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1"/>
        <w:tblW w:w="1063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5B626A" w:rsidTr="00A6408A">
        <w:trPr>
          <w:trHeight w:val="2127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B626A" w:rsidRDefault="005B626A" w:rsidP="00A6408A">
            <w:pPr>
              <w:pStyle w:val="a7"/>
              <w:spacing w:line="240" w:lineRule="auto"/>
              <w:ind w:right="-108"/>
              <w:jc w:val="center"/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</w:rPr>
            </w:pPr>
            <w:r w:rsidRPr="00BA7575">
              <w:rPr>
                <w:rFonts w:ascii="Century Bash" w:hAnsi="Century Bash" w:cs="Century Bash"/>
                <w:b/>
                <w:bCs/>
                <w:sz w:val="24"/>
                <w:szCs w:val="24"/>
              </w:rPr>
              <w:t>БАШ</w:t>
            </w:r>
            <w:proofErr w:type="gramStart"/>
            <w:r w:rsidRPr="00BA7575">
              <w:rPr>
                <w:rFonts w:ascii="Century Bash" w:hAnsi="Century Bash" w:cs="Century Bash"/>
                <w:b/>
                <w:bCs/>
                <w:sz w:val="24"/>
                <w:szCs w:val="24"/>
                <w:lang w:val="en-US"/>
              </w:rPr>
              <w:t>K</w:t>
            </w:r>
            <w:proofErr w:type="gramEnd"/>
            <w:r w:rsidRPr="00BA7575">
              <w:rPr>
                <w:rFonts w:ascii="Century Bash" w:hAnsi="Century Bash" w:cs="Century Bash"/>
                <w:b/>
                <w:bCs/>
                <w:sz w:val="24"/>
                <w:szCs w:val="24"/>
              </w:rPr>
              <w:t>ОРТОСТАН РЕСПУБЛИКА</w:t>
            </w:r>
            <w:r w:rsidRPr="00BA7575">
              <w:rPr>
                <w:rFonts w:ascii="Century Bash" w:hAnsi="Century Bash" w:cs="Century Bash"/>
                <w:b/>
                <w:bCs/>
                <w:sz w:val="24"/>
                <w:szCs w:val="24"/>
                <w:lang w:val="en-US"/>
              </w:rPr>
              <w:t>H</w:t>
            </w:r>
            <w:r w:rsidRPr="00BA7575">
              <w:rPr>
                <w:rFonts w:ascii="Century Bash" w:hAnsi="Century Bash" w:cs="Century Bash"/>
                <w:b/>
                <w:bCs/>
                <w:sz w:val="24"/>
                <w:szCs w:val="24"/>
              </w:rPr>
              <w:t>Ы</w:t>
            </w:r>
            <w:r>
              <w:rPr>
                <w:rFonts w:ascii="Century Bash" w:hAnsi="Century Bash" w:cs="Century Bash"/>
                <w:b/>
                <w:bCs/>
              </w:rPr>
              <w:t xml:space="preserve"> </w:t>
            </w:r>
            <w:r w:rsidRPr="00BA7575"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</w:rPr>
              <w:t>Я</w:t>
            </w:r>
            <w:r w:rsidRPr="00BA7575"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</w:rPr>
              <w:t xml:space="preserve">АУЫЛ  РАЙОНЫ </w:t>
            </w:r>
            <w:r w:rsidRPr="00BA7575"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BA7575"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7C62E6">
              <w:rPr>
                <w:rFonts w:ascii="Century Bash" w:hAnsi="Century Bash"/>
                <w:b/>
                <w:caps/>
                <w:color w:val="000000"/>
                <w:spacing w:val="8"/>
              </w:rPr>
              <w:t xml:space="preserve"> </w:t>
            </w:r>
            <w:r w:rsidRPr="00B43F89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м</w:t>
            </w:r>
            <w:r w:rsidRPr="00B43F89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B43F89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с</w:t>
            </w:r>
            <w:r w:rsidRPr="00B43F89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efy</w:t>
            </w:r>
            <w:r w:rsidRPr="00B43F89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т</w:t>
            </w:r>
            <w:r w:rsidRPr="00BA7575"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</w:rPr>
              <w:t xml:space="preserve">  АУЫЛ</w:t>
            </w:r>
            <w:r>
              <w:rPr>
                <w:rFonts w:ascii="Century Bash" w:hAnsi="Century Bash" w:cs="Century Bash"/>
                <w:b/>
                <w:bCs/>
              </w:rPr>
              <w:t xml:space="preserve"> </w:t>
            </w:r>
            <w:r w:rsidRPr="00BA7575"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</w:rPr>
              <w:t xml:space="preserve">СОВЕТЫ </w:t>
            </w:r>
          </w:p>
          <w:p w:rsidR="005B626A" w:rsidRDefault="005B626A" w:rsidP="00A6408A">
            <w:pPr>
              <w:pStyle w:val="a7"/>
              <w:spacing w:line="240" w:lineRule="auto"/>
              <w:ind w:right="-108"/>
              <w:jc w:val="center"/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</w:rPr>
            </w:pPr>
            <w:r w:rsidRPr="00BA7575"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</w:rPr>
              <w:t>АУЫЛ БИЛ</w:t>
            </w:r>
            <w:proofErr w:type="gramStart"/>
            <w:r w:rsidRPr="00BA7575"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 w:rsidRPr="00BA7575"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</w:rPr>
              <w:t>М</w:t>
            </w:r>
            <w:r w:rsidRPr="00BA7575"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BA7575">
              <w:rPr>
                <w:rFonts w:ascii="Century Bash" w:hAnsi="Century Bash" w:cs="Century Bash"/>
                <w:b/>
                <w:bCs/>
                <w:sz w:val="24"/>
                <w:szCs w:val="24"/>
                <w:lang w:val="en-US"/>
              </w:rPr>
              <w:t>H</w:t>
            </w:r>
            <w:r w:rsidRPr="00BA7575">
              <w:rPr>
                <w:rFonts w:ascii="Century Bash" w:hAnsi="Century Bash" w:cs="Century Bash"/>
                <w:b/>
                <w:bCs/>
                <w:sz w:val="24"/>
                <w:szCs w:val="24"/>
              </w:rPr>
              <w:t>Е</w:t>
            </w:r>
            <w:r w:rsidRPr="00BA7575"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5B626A" w:rsidRPr="00477B0F" w:rsidRDefault="005B626A" w:rsidP="00A6408A">
            <w:pPr>
              <w:pStyle w:val="a7"/>
              <w:spacing w:line="240" w:lineRule="auto"/>
              <w:ind w:right="-108"/>
              <w:jc w:val="center"/>
              <w:rPr>
                <w:rFonts w:ascii="Century Bash" w:hAnsi="Century Bash" w:cs="Century Bash"/>
                <w:b/>
                <w:bCs/>
                <w:sz w:val="24"/>
                <w:szCs w:val="24"/>
              </w:rPr>
            </w:pPr>
            <w:r w:rsidRPr="00BA7575">
              <w:rPr>
                <w:rFonts w:ascii="Century Bash" w:hAnsi="Century Bash" w:cs="Century Bash"/>
                <w:b/>
                <w:bCs/>
                <w:color w:val="000000"/>
                <w:spacing w:val="8"/>
                <w:sz w:val="24"/>
                <w:szCs w:val="24"/>
              </w:rPr>
              <w:t>СОВЕТЫ</w:t>
            </w:r>
          </w:p>
          <w:p w:rsidR="005B626A" w:rsidRPr="00477B0F" w:rsidRDefault="005B626A" w:rsidP="00A6408A">
            <w:pPr>
              <w:rPr>
                <w:rFonts w:cs="Calibri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B626A" w:rsidRDefault="005B626A" w:rsidP="00A6408A">
            <w:pPr>
              <w:ind w:left="-108" w:right="-108"/>
              <w:jc w:val="center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800100" cy="990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B626A" w:rsidRDefault="005B626A" w:rsidP="00A6408A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</w:rPr>
              <w:t>сОВЕТ                                   сельского поселения Месягутовский сельсовет МУНИЦИПАЛЬНОГО  района</w:t>
            </w:r>
            <w:r>
              <w:rPr>
                <w:rFonts w:ascii="Century Bash" w:hAnsi="Century Bash" w:cs="Century Bash"/>
                <w:spacing w:val="6"/>
              </w:rPr>
              <w:t xml:space="preserve"> </w:t>
            </w:r>
            <w:r>
              <w:rPr>
                <w:rFonts w:ascii="Century Bash" w:hAnsi="Century Bash" w:cs="Century Bash"/>
                <w:b/>
                <w:bCs/>
                <w:spacing w:val="6"/>
              </w:rPr>
              <w:t>ЯНАУЛЬСКИЙ РАЙОН РЕСПУБЛИКИ  БАШКОРТОСТАН</w:t>
            </w:r>
          </w:p>
          <w:p w:rsidR="005B626A" w:rsidRPr="00477B0F" w:rsidRDefault="005B626A" w:rsidP="00A6408A">
            <w:pPr>
              <w:pStyle w:val="1"/>
              <w:rPr>
                <w:rFonts w:ascii="Century Bash" w:hAnsi="Century Bash" w:cs="Century Bash"/>
                <w:sz w:val="10"/>
                <w:szCs w:val="10"/>
              </w:rPr>
            </w:pPr>
          </w:p>
        </w:tc>
      </w:tr>
    </w:tbl>
    <w:p w:rsidR="005B626A" w:rsidRPr="005B626A" w:rsidRDefault="005B626A" w:rsidP="005B626A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626A">
        <w:rPr>
          <w:rFonts w:ascii="Times New Roman" w:hAnsi="Times New Roman"/>
          <w:b/>
          <w:sz w:val="28"/>
          <w:szCs w:val="28"/>
        </w:rPr>
        <w:t xml:space="preserve">ҠАРАР                                                        </w:t>
      </w:r>
      <w:r w:rsidRPr="005B626A">
        <w:rPr>
          <w:rFonts w:ascii="Times New Roman" w:hAnsi="Times New Roman"/>
          <w:b/>
          <w:sz w:val="28"/>
          <w:szCs w:val="28"/>
        </w:rPr>
        <w:tab/>
        <w:t xml:space="preserve">                          РЕШЕНИЕ</w:t>
      </w:r>
    </w:p>
    <w:p w:rsidR="005B626A" w:rsidRPr="005B626A" w:rsidRDefault="005B626A" w:rsidP="005B626A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5B626A" w:rsidRPr="005B626A" w:rsidRDefault="005B626A" w:rsidP="005B6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26A">
        <w:rPr>
          <w:rFonts w:ascii="Times New Roman" w:hAnsi="Times New Roman"/>
          <w:sz w:val="28"/>
          <w:szCs w:val="28"/>
        </w:rPr>
        <w:t xml:space="preserve">16 июнь  2016 </w:t>
      </w:r>
      <w:proofErr w:type="spellStart"/>
      <w:r w:rsidRPr="005B626A">
        <w:rPr>
          <w:rFonts w:ascii="Times New Roman" w:hAnsi="Times New Roman"/>
          <w:sz w:val="28"/>
          <w:szCs w:val="28"/>
        </w:rPr>
        <w:t>й</w:t>
      </w:r>
      <w:proofErr w:type="spellEnd"/>
      <w:r w:rsidRPr="005B626A">
        <w:rPr>
          <w:rFonts w:ascii="Times New Roman" w:hAnsi="Times New Roman"/>
          <w:sz w:val="28"/>
          <w:szCs w:val="28"/>
        </w:rPr>
        <w:t xml:space="preserve">.                               № </w:t>
      </w:r>
      <w:r>
        <w:rPr>
          <w:rFonts w:ascii="Times New Roman" w:hAnsi="Times New Roman"/>
          <w:sz w:val="28"/>
          <w:szCs w:val="28"/>
        </w:rPr>
        <w:t>68</w:t>
      </w:r>
      <w:r w:rsidRPr="005B626A">
        <w:rPr>
          <w:rFonts w:ascii="Times New Roman" w:hAnsi="Times New Roman"/>
          <w:sz w:val="28"/>
          <w:szCs w:val="28"/>
        </w:rPr>
        <w:t>/9                              16  июня  2016 г.</w:t>
      </w:r>
    </w:p>
    <w:p w:rsidR="00BD45EB" w:rsidRPr="00B909CA" w:rsidRDefault="00BD45EB" w:rsidP="00393AFF">
      <w:pPr>
        <w:pStyle w:val="ConsPlusTitle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BD45EB" w:rsidRPr="00B909CA" w:rsidRDefault="00BD45EB" w:rsidP="00393A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 утверждении Положения </w:t>
      </w:r>
      <w:r w:rsidRPr="00B909CA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 xml:space="preserve"> </w:t>
      </w:r>
      <w:r w:rsidRPr="00B909CA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должности муниципальной службы в сельском поселении </w:t>
      </w:r>
      <w:proofErr w:type="spellStart"/>
      <w:r w:rsidR="00F85F45">
        <w:rPr>
          <w:rFonts w:ascii="Times New Roman" w:hAnsi="Times New Roman" w:cs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D45EB" w:rsidRPr="00B909CA" w:rsidRDefault="00BD45EB" w:rsidP="00393A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45EB" w:rsidRPr="00B909CA" w:rsidRDefault="00BD45EB" w:rsidP="00393A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9CA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  № 131-ФЗ «Об общих принципах организации местного самоуправления в Российской Федерации»,</w:t>
      </w:r>
      <w:r w:rsidRPr="00B909CA">
        <w:t xml:space="preserve"> </w:t>
      </w:r>
      <w:r w:rsidRPr="00B909CA">
        <w:rPr>
          <w:rFonts w:ascii="Times New Roman" w:hAnsi="Times New Roman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Pr="00B909CA">
          <w:rPr>
            <w:rFonts w:ascii="Times New Roman" w:hAnsi="Times New Roman"/>
            <w:sz w:val="28"/>
            <w:szCs w:val="28"/>
          </w:rPr>
          <w:t>2008 г</w:t>
        </w:r>
      </w:smartTag>
      <w:r w:rsidRPr="00B909CA">
        <w:rPr>
          <w:rFonts w:ascii="Times New Roman" w:hAnsi="Times New Roman"/>
          <w:sz w:val="28"/>
          <w:szCs w:val="28"/>
        </w:rPr>
        <w:t>. № 273-ФЗ «О противодействии коррупции»</w:t>
      </w:r>
      <w:r w:rsidRPr="00B909CA">
        <w:rPr>
          <w:rFonts w:ascii="Times New Roman" w:hAnsi="Times New Roman"/>
          <w:sz w:val="28"/>
          <w:szCs w:val="28"/>
          <w:lang w:eastAsia="ru-RU"/>
        </w:rPr>
        <w:t xml:space="preserve">, руководствуясь Уставом сельского поселения </w:t>
      </w:r>
      <w:proofErr w:type="spellStart"/>
      <w:r w:rsidR="00F85F45">
        <w:rPr>
          <w:rFonts w:ascii="Times New Roman" w:hAnsi="Times New Roman"/>
          <w:sz w:val="28"/>
          <w:szCs w:val="28"/>
          <w:lang w:eastAsia="ru-RU"/>
        </w:rPr>
        <w:t>Месягутовский</w:t>
      </w:r>
      <w:proofErr w:type="spellEnd"/>
      <w:r w:rsidRPr="00B909CA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909CA">
        <w:rPr>
          <w:rFonts w:ascii="Times New Roman" w:hAnsi="Times New Roman"/>
          <w:sz w:val="28"/>
          <w:szCs w:val="28"/>
          <w:lang w:eastAsia="ru-RU"/>
        </w:rPr>
        <w:t>Янаульский</w:t>
      </w:r>
      <w:proofErr w:type="spellEnd"/>
      <w:r w:rsidRPr="00B909CA">
        <w:rPr>
          <w:rFonts w:ascii="Times New Roman" w:hAnsi="Times New Roman"/>
          <w:sz w:val="28"/>
          <w:szCs w:val="28"/>
          <w:lang w:eastAsia="ru-RU"/>
        </w:rPr>
        <w:t xml:space="preserve"> район Республики Башкортостан, Совет сельского поселения </w:t>
      </w:r>
      <w:proofErr w:type="spellStart"/>
      <w:r w:rsidR="00F85F45">
        <w:rPr>
          <w:rFonts w:ascii="Times New Roman" w:hAnsi="Times New Roman"/>
          <w:sz w:val="28"/>
          <w:szCs w:val="28"/>
          <w:lang w:eastAsia="ru-RU"/>
        </w:rPr>
        <w:t>Месягутовский</w:t>
      </w:r>
      <w:proofErr w:type="spellEnd"/>
      <w:r w:rsidRPr="00B909CA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909CA">
        <w:rPr>
          <w:rFonts w:ascii="Times New Roman" w:hAnsi="Times New Roman"/>
          <w:sz w:val="28"/>
          <w:szCs w:val="28"/>
          <w:lang w:eastAsia="ru-RU"/>
        </w:rPr>
        <w:t>Янаульский</w:t>
      </w:r>
      <w:proofErr w:type="spellEnd"/>
      <w:r w:rsidRPr="00B909CA">
        <w:rPr>
          <w:rFonts w:ascii="Times New Roman" w:hAnsi="Times New Roman"/>
          <w:sz w:val="28"/>
          <w:szCs w:val="28"/>
          <w:lang w:eastAsia="ru-RU"/>
        </w:rPr>
        <w:t xml:space="preserve"> район Республики Башкортостан решил:</w:t>
      </w:r>
    </w:p>
    <w:p w:rsidR="00BD45EB" w:rsidRPr="00B909CA" w:rsidRDefault="00BD45EB" w:rsidP="00393AF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9CA">
        <w:rPr>
          <w:rFonts w:ascii="Times New Roman" w:hAnsi="Times New Roman" w:cs="Times New Roman"/>
          <w:b w:val="0"/>
          <w:sz w:val="28"/>
          <w:szCs w:val="28"/>
        </w:rPr>
        <w:t>1. Утвердить Положение о порядке сообщения лицами, замещающими должности муниципальной службы в</w:t>
      </w:r>
      <w:r w:rsidRPr="00B909CA">
        <w:rPr>
          <w:rFonts w:ascii="Times New Roman" w:hAnsi="Times New Roman"/>
          <w:b w:val="0"/>
          <w:sz w:val="28"/>
          <w:szCs w:val="28"/>
        </w:rPr>
        <w:t xml:space="preserve"> сельском поселении </w:t>
      </w:r>
      <w:proofErr w:type="spellStart"/>
      <w:r w:rsidR="00F85F45">
        <w:rPr>
          <w:rFonts w:ascii="Times New Roman" w:hAnsi="Times New Roman"/>
          <w:b w:val="0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Pr="00B909CA">
        <w:rPr>
          <w:rFonts w:ascii="Times New Roman" w:hAnsi="Times New Roman" w:cs="Times New Roman"/>
          <w:b w:val="0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b w:val="0"/>
          <w:sz w:val="28"/>
          <w:szCs w:val="28"/>
        </w:rPr>
        <w:t xml:space="preserve"> район, о возникновении личной заинтересованности при исполнении должностных обязанностей, </w:t>
      </w:r>
      <w:proofErr w:type="gramStart"/>
      <w:r w:rsidRPr="00B909CA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B909CA">
        <w:rPr>
          <w:rFonts w:ascii="Times New Roman" w:hAnsi="Times New Roman" w:cs="Times New Roman"/>
          <w:b w:val="0"/>
          <w:sz w:val="28"/>
          <w:szCs w:val="28"/>
        </w:rPr>
        <w:t xml:space="preserve"> приводит или может привести к конфликту интересов</w:t>
      </w:r>
      <w:r w:rsidRPr="00B909CA">
        <w:rPr>
          <w:rFonts w:ascii="Times New Roman" w:hAnsi="Times New Roman" w:cs="Times New Roman"/>
          <w:sz w:val="28"/>
          <w:szCs w:val="28"/>
        </w:rPr>
        <w:t xml:space="preserve"> </w:t>
      </w:r>
      <w:r w:rsidRPr="00B909CA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  <w:r w:rsidRPr="00B9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5EB" w:rsidRPr="00B909CA" w:rsidRDefault="00BD45EB" w:rsidP="00393A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9CA">
        <w:rPr>
          <w:rFonts w:ascii="Times New Roman" w:hAnsi="Times New Roman"/>
          <w:sz w:val="28"/>
          <w:szCs w:val="28"/>
          <w:lang w:eastAsia="ru-RU"/>
        </w:rPr>
        <w:t xml:space="preserve">2. Обнародовать настоящее решение на информационном стенде администрации сельского поселения </w:t>
      </w:r>
      <w:proofErr w:type="spellStart"/>
      <w:r w:rsidR="00F85F45">
        <w:rPr>
          <w:rFonts w:ascii="Times New Roman" w:hAnsi="Times New Roman"/>
          <w:sz w:val="28"/>
          <w:szCs w:val="28"/>
          <w:lang w:eastAsia="ru-RU"/>
        </w:rPr>
        <w:t>Месягутовский</w:t>
      </w:r>
      <w:proofErr w:type="spellEnd"/>
      <w:r w:rsidRPr="00B909CA">
        <w:rPr>
          <w:rFonts w:ascii="Times New Roman" w:hAnsi="Times New Roman"/>
          <w:sz w:val="28"/>
          <w:szCs w:val="28"/>
          <w:lang w:eastAsia="ru-RU"/>
        </w:rPr>
        <w:t xml:space="preserve"> сельсовет по адресу: </w:t>
      </w:r>
      <w:r w:rsidR="00F85F45">
        <w:rPr>
          <w:rFonts w:ascii="Times New Roman" w:hAnsi="Times New Roman"/>
          <w:sz w:val="28"/>
          <w:szCs w:val="28"/>
        </w:rPr>
        <w:t xml:space="preserve">Республика Башкортостан, </w:t>
      </w:r>
      <w:proofErr w:type="spellStart"/>
      <w:r w:rsidR="00F85F45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F85F45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F85F45">
        <w:rPr>
          <w:rFonts w:ascii="Times New Roman" w:hAnsi="Times New Roman"/>
          <w:sz w:val="28"/>
          <w:szCs w:val="28"/>
        </w:rPr>
        <w:t>.М</w:t>
      </w:r>
      <w:proofErr w:type="gramEnd"/>
      <w:r w:rsidR="00F85F45">
        <w:rPr>
          <w:rFonts w:ascii="Times New Roman" w:hAnsi="Times New Roman"/>
          <w:sz w:val="28"/>
          <w:szCs w:val="28"/>
        </w:rPr>
        <w:t>есягутово, ул.Мира, дом 12</w:t>
      </w:r>
      <w:r w:rsidR="00F85F45" w:rsidRPr="00320F02">
        <w:rPr>
          <w:rFonts w:ascii="Times New Roman" w:hAnsi="Times New Roman"/>
          <w:sz w:val="28"/>
          <w:szCs w:val="28"/>
        </w:rPr>
        <w:t xml:space="preserve"> </w:t>
      </w:r>
      <w:r w:rsidRPr="00B909CA">
        <w:rPr>
          <w:rFonts w:ascii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</w:t>
      </w:r>
      <w:proofErr w:type="spellStart"/>
      <w:r w:rsidR="00F85F45">
        <w:rPr>
          <w:rFonts w:ascii="Times New Roman" w:hAnsi="Times New Roman"/>
          <w:sz w:val="28"/>
          <w:szCs w:val="28"/>
          <w:lang w:eastAsia="ru-RU"/>
        </w:rPr>
        <w:t>Месягутовский</w:t>
      </w:r>
      <w:proofErr w:type="spellEnd"/>
      <w:r w:rsidRPr="00B909CA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909CA">
        <w:rPr>
          <w:rFonts w:ascii="Times New Roman" w:hAnsi="Times New Roman"/>
          <w:sz w:val="28"/>
          <w:szCs w:val="28"/>
          <w:lang w:eastAsia="ru-RU"/>
        </w:rPr>
        <w:t>Янаульский</w:t>
      </w:r>
      <w:proofErr w:type="spellEnd"/>
      <w:r w:rsidRPr="00B909CA">
        <w:rPr>
          <w:rFonts w:ascii="Times New Roman" w:hAnsi="Times New Roman"/>
          <w:sz w:val="28"/>
          <w:szCs w:val="28"/>
          <w:lang w:eastAsia="ru-RU"/>
        </w:rPr>
        <w:t xml:space="preserve"> район Республики Башкортостан </w:t>
      </w:r>
      <w:hyperlink r:id="rId5" w:tgtFrame="_blank" w:history="1">
        <w:r w:rsidR="00F85F45" w:rsidRPr="00680115">
          <w:rPr>
            <w:rStyle w:val="a4"/>
            <w:rFonts w:ascii="Times New Roman" w:hAnsi="Times New Roman"/>
            <w:sz w:val="28"/>
            <w:szCs w:val="28"/>
          </w:rPr>
          <w:t>http://mesyagut.ru/</w:t>
        </w:r>
      </w:hyperlink>
      <w:r w:rsidR="00F85F45" w:rsidRPr="00EC12EB">
        <w:rPr>
          <w:rFonts w:ascii="Times New Roman" w:hAnsi="Times New Roman"/>
          <w:sz w:val="28"/>
          <w:szCs w:val="28"/>
        </w:rPr>
        <w:t>.</w:t>
      </w:r>
    </w:p>
    <w:p w:rsidR="00BD45EB" w:rsidRPr="00B909CA" w:rsidRDefault="00BD45EB" w:rsidP="00393A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9CA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обнародования.</w:t>
      </w:r>
      <w:r w:rsidRPr="00B909CA">
        <w:rPr>
          <w:rFonts w:ascii="Times New Roman" w:hAnsi="Times New Roman"/>
          <w:sz w:val="28"/>
          <w:szCs w:val="28"/>
          <w:lang w:eastAsia="ru-RU"/>
        </w:rPr>
        <w:br/>
      </w:r>
    </w:p>
    <w:p w:rsidR="00BD45EB" w:rsidRPr="00B909CA" w:rsidRDefault="00BD45EB" w:rsidP="00393A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45EB" w:rsidRPr="00B909CA" w:rsidRDefault="00BD45EB" w:rsidP="00393A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45EB" w:rsidRPr="00B909CA" w:rsidRDefault="00BD45EB" w:rsidP="00393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9CA">
        <w:rPr>
          <w:rFonts w:ascii="Times New Roman" w:hAnsi="Times New Roman"/>
          <w:sz w:val="28"/>
          <w:szCs w:val="28"/>
        </w:rPr>
        <w:t>Глава</w:t>
      </w:r>
      <w:r w:rsidR="00F85F45">
        <w:rPr>
          <w:rFonts w:ascii="Times New Roman" w:hAnsi="Times New Roman"/>
          <w:sz w:val="28"/>
          <w:szCs w:val="28"/>
        </w:rPr>
        <w:t xml:space="preserve">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</w:t>
      </w:r>
      <w:r w:rsidR="00F85F45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F85F45">
        <w:rPr>
          <w:rFonts w:ascii="Times New Roman" w:hAnsi="Times New Roman"/>
          <w:sz w:val="28"/>
          <w:szCs w:val="28"/>
        </w:rPr>
        <w:t>И.И.Ахраров</w:t>
      </w:r>
      <w:proofErr w:type="spellEnd"/>
    </w:p>
    <w:p w:rsidR="00BD45EB" w:rsidRPr="00B909CA" w:rsidRDefault="00BD45EB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Default="00BD45EB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5F45" w:rsidRPr="00B909CA" w:rsidRDefault="00F85F45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D45EB" w:rsidRPr="00B909CA" w:rsidRDefault="00BD45E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909CA">
        <w:rPr>
          <w:rFonts w:ascii="Times New Roman" w:hAnsi="Times New Roman"/>
          <w:sz w:val="24"/>
          <w:szCs w:val="24"/>
        </w:rPr>
        <w:t>сельского</w:t>
      </w:r>
      <w:r w:rsidRPr="00B909CA">
        <w:rPr>
          <w:rFonts w:ascii="Times New Roman" w:hAnsi="Times New Roman"/>
          <w:sz w:val="20"/>
        </w:rPr>
        <w:t xml:space="preserve"> </w:t>
      </w:r>
      <w:r w:rsidRPr="00B909CA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F85F45">
        <w:rPr>
          <w:rFonts w:ascii="Times New Roman" w:hAnsi="Times New Roman"/>
          <w:sz w:val="24"/>
          <w:szCs w:val="24"/>
        </w:rPr>
        <w:t>Месягутовский</w:t>
      </w:r>
      <w:proofErr w:type="spellEnd"/>
      <w:r w:rsidRPr="00B909CA">
        <w:rPr>
          <w:rFonts w:ascii="Times New Roman" w:hAnsi="Times New Roman"/>
          <w:sz w:val="24"/>
          <w:szCs w:val="24"/>
        </w:rPr>
        <w:t xml:space="preserve"> </w:t>
      </w: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/>
          <w:sz w:val="24"/>
          <w:szCs w:val="24"/>
        </w:rPr>
        <w:t>сельсовет</w:t>
      </w:r>
      <w:r w:rsidRPr="00B909C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09C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от </w:t>
      </w:r>
      <w:r w:rsidR="005B626A">
        <w:rPr>
          <w:rFonts w:ascii="Times New Roman" w:hAnsi="Times New Roman" w:cs="Times New Roman"/>
          <w:sz w:val="24"/>
          <w:szCs w:val="24"/>
        </w:rPr>
        <w:t>16 июня</w:t>
      </w:r>
      <w:r w:rsidRPr="00B909C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B909CA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B909CA">
        <w:rPr>
          <w:rFonts w:ascii="Times New Roman" w:hAnsi="Times New Roman" w:cs="Times New Roman"/>
          <w:sz w:val="24"/>
          <w:szCs w:val="24"/>
        </w:rPr>
        <w:t xml:space="preserve">. № </w:t>
      </w:r>
      <w:r w:rsidR="005B626A">
        <w:rPr>
          <w:rFonts w:ascii="Times New Roman" w:hAnsi="Times New Roman" w:cs="Times New Roman"/>
          <w:sz w:val="24"/>
          <w:szCs w:val="24"/>
        </w:rPr>
        <w:t>68/9</w:t>
      </w:r>
    </w:p>
    <w:p w:rsidR="00BD45EB" w:rsidRPr="00B909CA" w:rsidRDefault="00BD4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 w:rsidRPr="00B909CA">
        <w:rPr>
          <w:rFonts w:ascii="Times New Roman" w:hAnsi="Times New Roman" w:cs="Times New Roman"/>
          <w:sz w:val="28"/>
          <w:szCs w:val="28"/>
        </w:rPr>
        <w:t>Положение</w:t>
      </w:r>
    </w:p>
    <w:p w:rsidR="00BD45EB" w:rsidRPr="00B909CA" w:rsidRDefault="00BD4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</w:t>
      </w:r>
    </w:p>
    <w:p w:rsidR="00BD45EB" w:rsidRPr="00B909CA" w:rsidRDefault="00BD4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Pr="00B909CA">
        <w:rPr>
          <w:rFonts w:ascii="Times New Roman" w:hAnsi="Times New Roman"/>
          <w:sz w:val="28"/>
          <w:szCs w:val="28"/>
        </w:rPr>
        <w:t xml:space="preserve">сельском поселении </w:t>
      </w:r>
      <w:proofErr w:type="spellStart"/>
      <w:r w:rsidR="00F85F45">
        <w:rPr>
          <w:rFonts w:ascii="Times New Roman" w:hAnsi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D45EB" w:rsidRPr="00B909CA" w:rsidRDefault="00BD4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должности муниципальной службы в</w:t>
      </w:r>
      <w:r w:rsidRPr="00B909CA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F85F45">
        <w:rPr>
          <w:rFonts w:ascii="Times New Roman" w:hAnsi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2. Лица, замещающие должности муниципальной службы,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B909C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85F45">
        <w:rPr>
          <w:rFonts w:ascii="Times New Roman" w:hAnsi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направляет в Комиссию по контролю за достоверностью сведений о доходах, расходах, об имуществе и обязательствах имущественного характера, представляемых депутатами Совета сельского поселения </w:t>
      </w:r>
      <w:proofErr w:type="spellStart"/>
      <w:r w:rsidR="00F85F45">
        <w:rPr>
          <w:rFonts w:ascii="Times New Roman" w:hAnsi="Times New Roman" w:cs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а также по урегулированию конфликта интересов уведомление, составленное по форме согласно </w:t>
      </w:r>
      <w:hyperlink w:anchor="P179" w:history="1">
        <w:r w:rsidRPr="00B909CA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B909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4. Лица, замещающие должности муниципальной службы в Администрации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85F45">
        <w:rPr>
          <w:rFonts w:ascii="Times New Roman" w:hAnsi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район, направляют главе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85F45">
        <w:rPr>
          <w:rFonts w:ascii="Times New Roman" w:hAnsi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уведомление, составленное по форме согласно </w:t>
      </w:r>
      <w:hyperlink w:anchor="P230" w:history="1">
        <w:r w:rsidRPr="00B909CA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B909CA">
        <w:rPr>
          <w:rFonts w:ascii="Times New Roman" w:hAnsi="Times New Roman" w:cs="Times New Roman"/>
          <w:sz w:val="28"/>
          <w:szCs w:val="28"/>
        </w:rPr>
        <w:t>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 w:rsidRPr="00B909CA">
        <w:rPr>
          <w:rFonts w:ascii="Times New Roman" w:hAnsi="Times New Roman" w:cs="Times New Roman"/>
          <w:sz w:val="28"/>
          <w:szCs w:val="28"/>
        </w:rPr>
        <w:t xml:space="preserve">5. Уведомления, поступившие на имя главы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85F45">
        <w:rPr>
          <w:rFonts w:ascii="Times New Roman" w:hAnsi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район, для рассмотрения направляются в комиссию по соблюдению требований к </w:t>
      </w:r>
      <w:r w:rsidRPr="00B909CA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муниципальных служащих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85F45">
        <w:rPr>
          <w:rFonts w:ascii="Times New Roman" w:hAnsi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 и урегулированию конфликта интересов (далее - комиссия). </w:t>
      </w:r>
      <w:bookmarkStart w:id="3" w:name="P138"/>
      <w:bookmarkEnd w:id="3"/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9"/>
      <w:bookmarkStart w:id="5" w:name="P141"/>
      <w:bookmarkStart w:id="6" w:name="P142"/>
      <w:bookmarkEnd w:id="4"/>
      <w:bookmarkEnd w:id="5"/>
      <w:bookmarkEnd w:id="6"/>
      <w:r w:rsidRPr="00B909C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В ходе подготовки к предварительному рассмотрению уведомлений члены соответствующей комиссии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7. По результатам предварительного рассмотрения уведомлений соответствующими комиссиями подготавливается мотивированное заключение на каждое из них.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соответствующей комиссии в течение семи рабочих дней со дня поступления уведомлений в комиссию. </w:t>
      </w:r>
    </w:p>
    <w:p w:rsidR="00BD45EB" w:rsidRPr="00B909CA" w:rsidRDefault="00BD45EB" w:rsidP="000756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п.6 настоящего Положения, уведомления, заключения и другие материалы представляются соответствующей комиссии в течение 45 дней со дня поступления уведомлений. Указанный срок может быть продлен, но не более чем на 30 дней.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8. Соответствующей комиссией по результатам рассмотрения уведомлений принимается одно из следующих решений: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8"/>
      <w:bookmarkEnd w:id="7"/>
      <w:r w:rsidRPr="00B909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9"/>
      <w:bookmarkEnd w:id="8"/>
      <w:r w:rsidRPr="00B909CA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</w:t>
      </w:r>
      <w:hyperlink w:anchor="P148" w:history="1">
        <w:r w:rsidRPr="00B909CA">
          <w:rPr>
            <w:rFonts w:ascii="Times New Roman" w:hAnsi="Times New Roman" w:cs="Times New Roman"/>
            <w:sz w:val="28"/>
            <w:szCs w:val="28"/>
          </w:rPr>
          <w:t xml:space="preserve">подпунктом "б" пункта </w:t>
        </w:r>
      </w:hyperlink>
      <w:r w:rsidRPr="00B909CA">
        <w:rPr>
          <w:rFonts w:ascii="Times New Roman" w:hAnsi="Times New Roman" w:cs="Times New Roman"/>
          <w:sz w:val="28"/>
          <w:szCs w:val="28"/>
        </w:rPr>
        <w:t>8 настоящего Положения, в соответствии с законодательством Российской Федерации председатель соответствующей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10. В случае принятия решений, предусмотренных </w:t>
      </w:r>
      <w:hyperlink w:anchor="P148" w:history="1">
        <w:r w:rsidRPr="00B909CA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B909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Pr="00B909CA">
          <w:rPr>
            <w:rFonts w:ascii="Times New Roman" w:hAnsi="Times New Roman" w:cs="Times New Roman"/>
            <w:sz w:val="28"/>
            <w:szCs w:val="28"/>
          </w:rPr>
          <w:t>"в" пункта 8</w:t>
        </w:r>
      </w:hyperlink>
      <w:r w:rsidRPr="00B909CA"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соответствующей комиссии представляет доклад главе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85F45">
        <w:rPr>
          <w:rFonts w:ascii="Times New Roman" w:hAnsi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D45EB" w:rsidRPr="00B909CA" w:rsidRDefault="00BD4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5B6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B909C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лицами, замещающими должности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муниципальной службы в</w:t>
      </w:r>
      <w:r w:rsidRPr="00B909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09CA">
        <w:rPr>
          <w:rFonts w:ascii="Times New Roman" w:hAnsi="Times New Roman"/>
          <w:sz w:val="24"/>
          <w:szCs w:val="24"/>
        </w:rPr>
        <w:t>сельском</w:t>
      </w:r>
      <w:proofErr w:type="gramEnd"/>
      <w:r w:rsidRPr="00B909CA">
        <w:rPr>
          <w:rFonts w:ascii="Times New Roman" w:hAnsi="Times New Roman"/>
          <w:sz w:val="24"/>
          <w:szCs w:val="24"/>
        </w:rPr>
        <w:t xml:space="preserve"> 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09CA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B90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5F45">
        <w:rPr>
          <w:rFonts w:ascii="Times New Roman" w:hAnsi="Times New Roman"/>
          <w:sz w:val="24"/>
          <w:szCs w:val="24"/>
        </w:rPr>
        <w:t>Месягутовский</w:t>
      </w:r>
      <w:proofErr w:type="spellEnd"/>
      <w:r w:rsidRPr="00B909CA">
        <w:rPr>
          <w:rFonts w:ascii="Times New Roman" w:hAnsi="Times New Roman"/>
          <w:sz w:val="24"/>
          <w:szCs w:val="24"/>
        </w:rPr>
        <w:t xml:space="preserve"> сельсовет</w:t>
      </w:r>
      <w:r w:rsidRPr="00B9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B909C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 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Председателю Комиссии по 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</w:t>
      </w:r>
    </w:p>
    <w:p w:rsidR="00BD45EB" w:rsidRPr="00B909CA" w:rsidRDefault="00BD45EB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909CA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характера, </w:t>
      </w:r>
    </w:p>
    <w:p w:rsidR="00BD45EB" w:rsidRPr="00B909CA" w:rsidRDefault="00BD45EB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909CA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депутатами Совета сельского поселения </w:t>
      </w:r>
      <w:proofErr w:type="spellStart"/>
      <w:r w:rsidR="00F85F45">
        <w:rPr>
          <w:rFonts w:ascii="Times New Roman" w:hAnsi="Times New Roman" w:cs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BD45EB" w:rsidRPr="00B909CA" w:rsidRDefault="00BD45EB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</w:t>
      </w:r>
    </w:p>
    <w:p w:rsidR="00BD45EB" w:rsidRPr="00B909CA" w:rsidRDefault="00BD45EB" w:rsidP="00A15A9B">
      <w:pPr>
        <w:pStyle w:val="ConsPlusNonformat"/>
        <w:spacing w:line="216" w:lineRule="auto"/>
        <w:ind w:firstLine="2880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а также по урегулированию конфликта интересов</w:t>
      </w:r>
    </w:p>
    <w:p w:rsidR="00BD45EB" w:rsidRPr="00B909CA" w:rsidRDefault="00BD45EB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от главы сельского поселения </w:t>
      </w:r>
      <w:proofErr w:type="spellStart"/>
      <w:r w:rsidR="00F85F45">
        <w:rPr>
          <w:rFonts w:ascii="Times New Roman" w:hAnsi="Times New Roman" w:cs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BD45EB" w:rsidRPr="00B909CA" w:rsidRDefault="00BD45EB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МР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 ________________________</w:t>
      </w:r>
    </w:p>
    <w:p w:rsidR="00BD45EB" w:rsidRPr="00B909CA" w:rsidRDefault="00BD45EB" w:rsidP="00B96EEC">
      <w:pPr>
        <w:pStyle w:val="ConsPlusNonformat"/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79"/>
      <w:bookmarkEnd w:id="10"/>
      <w:r w:rsidRPr="00B909C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5EB" w:rsidRPr="00B909CA" w:rsidRDefault="00BD45EB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BD45EB" w:rsidRPr="00B909CA" w:rsidRDefault="00BD45EB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BD45EB" w:rsidRPr="00B909CA" w:rsidRDefault="00BD45EB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D45EB" w:rsidRPr="00B909CA" w:rsidRDefault="00BD45EB" w:rsidP="00B96E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B96EEC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D45EB" w:rsidRPr="00B909CA" w:rsidRDefault="00BD45EB" w:rsidP="00B96EEC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BD45EB" w:rsidRPr="00B909CA" w:rsidRDefault="00BD45EB" w:rsidP="00B96E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</w:p>
    <w:p w:rsidR="00BD45EB" w:rsidRPr="00B909CA" w:rsidRDefault="00BD45EB" w:rsidP="00B96E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EB" w:rsidRPr="00B909CA" w:rsidRDefault="00BD45EB" w:rsidP="00B96EEC">
      <w:pPr>
        <w:pStyle w:val="ConsPlusNonformat"/>
        <w:spacing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</w:t>
      </w:r>
    </w:p>
    <w:p w:rsidR="00BD45EB" w:rsidRPr="00B909CA" w:rsidRDefault="00BD45EB" w:rsidP="00B96EEC">
      <w:pPr>
        <w:pStyle w:val="ConsPlusNonformat"/>
        <w:spacing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</w:t>
      </w:r>
    </w:p>
    <w:p w:rsidR="00BD45EB" w:rsidRPr="00B909CA" w:rsidRDefault="00BD45EB" w:rsidP="00A15A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Совета сельского поселения </w:t>
      </w:r>
      <w:proofErr w:type="spellStart"/>
      <w:r w:rsidR="00F85F45">
        <w:rPr>
          <w:rFonts w:ascii="Times New Roman" w:hAnsi="Times New Roman" w:cs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а также по урегулированию конфликта интересов при рассмотрении настоящего уведомления (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D45EB" w:rsidRPr="00B909CA" w:rsidRDefault="00BD45EB" w:rsidP="00A15A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A15A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"__" ___________ 20__ г.         __________________  _____________________</w:t>
      </w:r>
    </w:p>
    <w:p w:rsidR="00BD45EB" w:rsidRPr="00B909CA" w:rsidRDefault="00BD45EB" w:rsidP="00B909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09CA">
        <w:rPr>
          <w:rFonts w:ascii="Times New Roman" w:hAnsi="Times New Roman" w:cs="Times New Roman"/>
          <w:sz w:val="24"/>
          <w:szCs w:val="24"/>
        </w:rPr>
        <w:t>(подпись лица, расшифровка подписи направляющего уведомление)</w:t>
      </w:r>
    </w:p>
    <w:p w:rsidR="00BD45EB" w:rsidRPr="00B909CA" w:rsidRDefault="00BD45EB" w:rsidP="00393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45EB" w:rsidRPr="00B909CA" w:rsidRDefault="00BD45EB" w:rsidP="00393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45EB" w:rsidRPr="00B909CA" w:rsidRDefault="00BD45EB" w:rsidP="00393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D45EB" w:rsidRPr="00B909CA" w:rsidRDefault="00BD45EB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BD45EB" w:rsidRPr="00B909CA" w:rsidRDefault="00BD45EB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лицами, замещающими должности</w:t>
      </w:r>
    </w:p>
    <w:p w:rsidR="00BD45EB" w:rsidRPr="00B909CA" w:rsidRDefault="00BD45EB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муниципальной службы в </w:t>
      </w:r>
      <w:proofErr w:type="gramStart"/>
      <w:r w:rsidRPr="00B909CA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B9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5EB" w:rsidRPr="00B909CA" w:rsidRDefault="00BD45EB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09CA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B90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9C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BD45EB" w:rsidRPr="00B909CA" w:rsidRDefault="00BD45EB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о возникновении </w:t>
      </w:r>
    </w:p>
    <w:p w:rsidR="00BD45EB" w:rsidRPr="00B909CA" w:rsidRDefault="00BD45EB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личной заинтересованности </w:t>
      </w:r>
      <w:proofErr w:type="gramStart"/>
      <w:r w:rsidRPr="00B909C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9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5EB" w:rsidRPr="00B909CA" w:rsidRDefault="00BD45EB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09CA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B909CA">
        <w:rPr>
          <w:rFonts w:ascii="Times New Roman" w:hAnsi="Times New Roman" w:cs="Times New Roman"/>
          <w:sz w:val="24"/>
          <w:szCs w:val="24"/>
        </w:rPr>
        <w:t xml:space="preserve"> должностных обязанностей,</w:t>
      </w:r>
    </w:p>
    <w:p w:rsidR="00BD45EB" w:rsidRPr="00B909CA" w:rsidRDefault="00BD45EB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BD45EB" w:rsidRPr="00B909CA" w:rsidRDefault="00BD45EB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BD45EB" w:rsidRPr="00B909CA" w:rsidRDefault="00BD4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/>
          <w:sz w:val="28"/>
          <w:szCs w:val="28"/>
        </w:rPr>
      </w:pP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D45EB" w:rsidRPr="00B909CA" w:rsidRDefault="00F85F45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Месягутовский</w:t>
      </w:r>
      <w:proofErr w:type="spellEnd"/>
      <w:r w:rsidR="00BD45EB" w:rsidRPr="00B909CA">
        <w:rPr>
          <w:rFonts w:ascii="Times New Roman" w:hAnsi="Times New Roman"/>
          <w:sz w:val="28"/>
          <w:szCs w:val="28"/>
        </w:rPr>
        <w:t xml:space="preserve"> сельсовет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</w:rPr>
      </w:pPr>
      <w:r w:rsidRPr="00B909CA">
        <w:rPr>
          <w:rFonts w:ascii="Times New Roman" w:hAnsi="Times New Roman" w:cs="Times New Roman"/>
        </w:rPr>
        <w:t>(Ф.И.О., замещаемая должность)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30"/>
      <w:bookmarkEnd w:id="11"/>
      <w:r w:rsidRPr="00B909C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5EB" w:rsidRPr="00B909CA" w:rsidRDefault="00BD45EB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BD45EB" w:rsidRPr="00B909CA" w:rsidRDefault="00BD45EB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BD45EB" w:rsidRPr="00B909CA" w:rsidRDefault="00BD45EB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D45EB" w:rsidRPr="00B909CA" w:rsidRDefault="00BD45EB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EB" w:rsidRPr="00B909CA" w:rsidRDefault="00BD45EB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D45EB" w:rsidRPr="00B909CA" w:rsidRDefault="00BD45EB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 конфликта интересов: _______________________________________________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EB" w:rsidRPr="00B909CA" w:rsidRDefault="00BD45EB" w:rsidP="00A15A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85F45">
        <w:rPr>
          <w:rFonts w:ascii="Times New Roman" w:hAnsi="Times New Roman"/>
          <w:sz w:val="28"/>
          <w:szCs w:val="28"/>
        </w:rPr>
        <w:t>Месягутовский</w:t>
      </w:r>
      <w:proofErr w:type="spellEnd"/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909C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B909CA">
        <w:rPr>
          <w:rFonts w:ascii="Times New Roman" w:hAnsi="Times New Roman" w:cs="Times New Roman"/>
          <w:sz w:val="28"/>
          <w:szCs w:val="28"/>
        </w:rPr>
        <w:t xml:space="preserve"> район и урегулированию конфликта интересов при рассмотрении настоящего уведомления (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"__" ___________ 20__ г.         __________________  _____________________</w:t>
      </w:r>
    </w:p>
    <w:p w:rsidR="00BD45EB" w:rsidRPr="00B909CA" w:rsidRDefault="00BD45EB" w:rsidP="00B909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             (подпись лица, расшифровка подписи  направляющего уведомление)</w:t>
      </w:r>
    </w:p>
    <w:sectPr w:rsidR="00BD45EB" w:rsidRPr="00B909CA" w:rsidSect="00780F03">
      <w:pgSz w:w="11906" w:h="16838"/>
      <w:pgMar w:top="540" w:right="850" w:bottom="26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6F0"/>
    <w:rsid w:val="00072D35"/>
    <w:rsid w:val="000756C6"/>
    <w:rsid w:val="000B4AFC"/>
    <w:rsid w:val="002720FC"/>
    <w:rsid w:val="00284F39"/>
    <w:rsid w:val="003539A4"/>
    <w:rsid w:val="00380499"/>
    <w:rsid w:val="00393AFF"/>
    <w:rsid w:val="003B4E8B"/>
    <w:rsid w:val="00421F40"/>
    <w:rsid w:val="004870B5"/>
    <w:rsid w:val="004946E3"/>
    <w:rsid w:val="004D5610"/>
    <w:rsid w:val="004E5C26"/>
    <w:rsid w:val="0054178A"/>
    <w:rsid w:val="00575B70"/>
    <w:rsid w:val="00584F49"/>
    <w:rsid w:val="005B626A"/>
    <w:rsid w:val="005D52C9"/>
    <w:rsid w:val="005E38D0"/>
    <w:rsid w:val="005F28B1"/>
    <w:rsid w:val="00606C79"/>
    <w:rsid w:val="006430CF"/>
    <w:rsid w:val="00662533"/>
    <w:rsid w:val="00665CEE"/>
    <w:rsid w:val="006B66D2"/>
    <w:rsid w:val="006C4FF8"/>
    <w:rsid w:val="0073280E"/>
    <w:rsid w:val="0074182E"/>
    <w:rsid w:val="00780F03"/>
    <w:rsid w:val="007949C3"/>
    <w:rsid w:val="007E5E66"/>
    <w:rsid w:val="007F71D0"/>
    <w:rsid w:val="008177EB"/>
    <w:rsid w:val="00825200"/>
    <w:rsid w:val="00845EED"/>
    <w:rsid w:val="0085410B"/>
    <w:rsid w:val="00926C82"/>
    <w:rsid w:val="00A15A9B"/>
    <w:rsid w:val="00A23E45"/>
    <w:rsid w:val="00A33F4E"/>
    <w:rsid w:val="00A77D64"/>
    <w:rsid w:val="00B006F0"/>
    <w:rsid w:val="00B8135C"/>
    <w:rsid w:val="00B909CA"/>
    <w:rsid w:val="00B96EE7"/>
    <w:rsid w:val="00B96EEC"/>
    <w:rsid w:val="00BD45EB"/>
    <w:rsid w:val="00C25FE5"/>
    <w:rsid w:val="00C27AC7"/>
    <w:rsid w:val="00C35D0A"/>
    <w:rsid w:val="00C5481E"/>
    <w:rsid w:val="00CB45DF"/>
    <w:rsid w:val="00D62CDE"/>
    <w:rsid w:val="00D63D6B"/>
    <w:rsid w:val="00D70E4A"/>
    <w:rsid w:val="00D818A7"/>
    <w:rsid w:val="00EC3C57"/>
    <w:rsid w:val="00F512D7"/>
    <w:rsid w:val="00F85F45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06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6F0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B006F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006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006F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006F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99"/>
    <w:qFormat/>
    <w:rsid w:val="00B006F0"/>
    <w:rPr>
      <w:lang w:eastAsia="en-US"/>
    </w:rPr>
  </w:style>
  <w:style w:type="character" w:styleId="a4">
    <w:name w:val="Hyperlink"/>
    <w:basedOn w:val="a0"/>
    <w:uiPriority w:val="99"/>
    <w:rsid w:val="000756C6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C25F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FD2377"/>
    <w:rPr>
      <w:rFonts w:ascii="Times New Roman" w:hAnsi="Times New Roman" w:cs="Times New Roman"/>
      <w:sz w:val="2"/>
      <w:lang w:eastAsia="en-US"/>
    </w:rPr>
  </w:style>
  <w:style w:type="paragraph" w:styleId="a7">
    <w:name w:val="Body Text"/>
    <w:basedOn w:val="a"/>
    <w:link w:val="a8"/>
    <w:uiPriority w:val="99"/>
    <w:rsid w:val="005B626A"/>
    <w:pPr>
      <w:snapToGrid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B626A"/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B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2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syagu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1684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Радмир</dc:creator>
  <cp:lastModifiedBy>1</cp:lastModifiedBy>
  <cp:revision>5</cp:revision>
  <cp:lastPrinted>2016-06-24T04:12:00Z</cp:lastPrinted>
  <dcterms:created xsi:type="dcterms:W3CDTF">2016-05-10T12:26:00Z</dcterms:created>
  <dcterms:modified xsi:type="dcterms:W3CDTF">2016-06-24T04:12:00Z</dcterms:modified>
</cp:coreProperties>
</file>